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6C" w:rsidRPr="00E1578C" w:rsidRDefault="00E1578C" w:rsidP="00E1578C">
      <w:pPr>
        <w:jc w:val="center"/>
        <w:rPr>
          <w:b/>
          <w:sz w:val="44"/>
          <w:szCs w:val="44"/>
        </w:rPr>
      </w:pPr>
      <w:r w:rsidRPr="00E1578C">
        <w:rPr>
          <w:b/>
          <w:sz w:val="44"/>
          <w:szCs w:val="44"/>
        </w:rPr>
        <w:t xml:space="preserve">Whose </w:t>
      </w:r>
      <w:r w:rsidRPr="00C17538">
        <w:rPr>
          <w:b/>
          <w:color w:val="3366FF"/>
          <w:sz w:val="44"/>
          <w:szCs w:val="44"/>
        </w:rPr>
        <w:t>j</w:t>
      </w:r>
      <w:r w:rsidRPr="00C17538">
        <w:rPr>
          <w:b/>
          <w:color w:val="FF6600"/>
          <w:sz w:val="44"/>
          <w:szCs w:val="44"/>
        </w:rPr>
        <w:t>o</w:t>
      </w:r>
      <w:r w:rsidRPr="00C17538">
        <w:rPr>
          <w:b/>
          <w:color w:val="008000"/>
          <w:sz w:val="44"/>
          <w:szCs w:val="44"/>
        </w:rPr>
        <w:t>b</w:t>
      </w:r>
      <w:r w:rsidRPr="00E1578C">
        <w:rPr>
          <w:b/>
          <w:sz w:val="44"/>
          <w:szCs w:val="44"/>
        </w:rPr>
        <w:t xml:space="preserve"> is it?</w:t>
      </w:r>
    </w:p>
    <w:p w:rsidR="00E1578C" w:rsidRPr="00C17538" w:rsidRDefault="00E1578C">
      <w:pPr>
        <w:rPr>
          <w:rFonts w:ascii="Wawati TC Regular" w:eastAsia="Wawati TC Regular" w:hAnsi="Wawati TC Regular"/>
          <w:color w:val="3366FF"/>
          <w:sz w:val="28"/>
          <w:szCs w:val="28"/>
        </w:rPr>
      </w:pPr>
      <w:r w:rsidRPr="00C17538">
        <w:rPr>
          <w:rFonts w:ascii="Wawati TC Regular" w:eastAsia="Wawati TC Regular" w:hAnsi="Wawati TC Regular"/>
          <w:color w:val="3366FF"/>
          <w:sz w:val="28"/>
          <w:szCs w:val="28"/>
        </w:rPr>
        <w:t>Teacher’s job:</w:t>
      </w:r>
    </w:p>
    <w:p w:rsidR="00E1578C" w:rsidRPr="00C17538" w:rsidRDefault="00E1578C" w:rsidP="00E1578C">
      <w:pPr>
        <w:pStyle w:val="ListParagraph"/>
        <w:numPr>
          <w:ilvl w:val="0"/>
          <w:numId w:val="2"/>
        </w:numPr>
        <w:rPr>
          <w:rFonts w:ascii="Wawati TC Regular" w:eastAsia="Wawati TC Regular" w:hAnsi="Wawati TC Regular"/>
          <w:color w:val="3366FF"/>
          <w:sz w:val="28"/>
          <w:szCs w:val="28"/>
        </w:rPr>
      </w:pPr>
      <w:r w:rsidRPr="00C17538">
        <w:rPr>
          <w:rFonts w:ascii="Wawati TC Regular" w:eastAsia="Wawati TC Regular" w:hAnsi="Wawati TC Regular"/>
          <w:color w:val="3366FF"/>
          <w:sz w:val="28"/>
          <w:szCs w:val="28"/>
        </w:rPr>
        <w:t>Review homework assignments at the end of each day</w:t>
      </w:r>
    </w:p>
    <w:p w:rsidR="00E1578C" w:rsidRPr="00C17538" w:rsidRDefault="00E1578C" w:rsidP="00E1578C">
      <w:pPr>
        <w:pStyle w:val="ListParagraph"/>
        <w:numPr>
          <w:ilvl w:val="0"/>
          <w:numId w:val="2"/>
        </w:numPr>
        <w:rPr>
          <w:rFonts w:ascii="Wawati TC Regular" w:eastAsia="Wawati TC Regular" w:hAnsi="Wawati TC Regular"/>
          <w:color w:val="3366FF"/>
          <w:sz w:val="28"/>
          <w:szCs w:val="28"/>
        </w:rPr>
      </w:pPr>
      <w:r w:rsidRPr="00C17538">
        <w:rPr>
          <w:rFonts w:ascii="Wawati TC Regular" w:eastAsia="Wawati TC Regular" w:hAnsi="Wawati TC Regular"/>
          <w:color w:val="3366FF"/>
          <w:sz w:val="28"/>
          <w:szCs w:val="28"/>
        </w:rPr>
        <w:t>Provide class time to write down assignments</w:t>
      </w:r>
    </w:p>
    <w:p w:rsidR="00E1578C" w:rsidRPr="00C17538" w:rsidRDefault="00472224" w:rsidP="00E1578C">
      <w:pPr>
        <w:pStyle w:val="ListParagraph"/>
        <w:numPr>
          <w:ilvl w:val="0"/>
          <w:numId w:val="2"/>
        </w:numPr>
        <w:rPr>
          <w:rFonts w:ascii="Wawati TC Regular" w:eastAsia="Wawati TC Regular" w:hAnsi="Wawati TC Regular"/>
          <w:color w:val="3366FF"/>
          <w:sz w:val="28"/>
          <w:szCs w:val="28"/>
        </w:rPr>
      </w:pPr>
      <w:r>
        <w:rPr>
          <w:rFonts w:ascii="Wawati TC Regular" w:eastAsia="Wawati TC Regular" w:hAnsi="Wawati TC Regular"/>
          <w:color w:val="3366FF"/>
          <w:sz w:val="28"/>
          <w:szCs w:val="28"/>
        </w:rPr>
        <w:t>Provide class time to put</w:t>
      </w:r>
      <w:r w:rsidR="00E1578C" w:rsidRPr="00C17538">
        <w:rPr>
          <w:rFonts w:ascii="Wawati TC Regular" w:eastAsia="Wawati TC Regular" w:hAnsi="Wawati TC Regular"/>
          <w:color w:val="3366FF"/>
          <w:sz w:val="28"/>
          <w:szCs w:val="28"/>
        </w:rPr>
        <w:t xml:space="preserve"> agenda and assignments into backpacks</w:t>
      </w:r>
      <w:r>
        <w:rPr>
          <w:rFonts w:ascii="Wawati TC Regular" w:eastAsia="Wawati TC Regular" w:hAnsi="Wawati TC Regular"/>
          <w:color w:val="3366FF"/>
          <w:sz w:val="28"/>
          <w:szCs w:val="28"/>
        </w:rPr>
        <w:t xml:space="preserve"> everyday</w:t>
      </w:r>
    </w:p>
    <w:p w:rsidR="00E1578C" w:rsidRPr="00C17538" w:rsidRDefault="00E1578C" w:rsidP="00E1578C">
      <w:pPr>
        <w:pStyle w:val="ListParagraph"/>
        <w:numPr>
          <w:ilvl w:val="0"/>
          <w:numId w:val="2"/>
        </w:numPr>
        <w:rPr>
          <w:rFonts w:ascii="Wawati TC Regular" w:eastAsia="Wawati TC Regular" w:hAnsi="Wawati TC Regular"/>
          <w:color w:val="3366FF"/>
          <w:sz w:val="28"/>
          <w:szCs w:val="28"/>
        </w:rPr>
      </w:pPr>
      <w:r w:rsidRPr="00C17538">
        <w:rPr>
          <w:rFonts w:ascii="Wawati TC Regular" w:eastAsia="Wawati TC Regular" w:hAnsi="Wawati TC Regular"/>
          <w:color w:val="3366FF"/>
          <w:sz w:val="28"/>
          <w:szCs w:val="28"/>
        </w:rPr>
        <w:t>Check for parents signature and communication</w:t>
      </w:r>
    </w:p>
    <w:p w:rsidR="00E1578C" w:rsidRDefault="00E1578C" w:rsidP="00E1578C">
      <w:pPr>
        <w:rPr>
          <w:rFonts w:ascii="Wawati TC Regular" w:eastAsia="Wawati TC Regular" w:hAnsi="Wawati TC Regular"/>
          <w:sz w:val="28"/>
          <w:szCs w:val="28"/>
        </w:rPr>
      </w:pPr>
    </w:p>
    <w:p w:rsidR="00E1578C" w:rsidRPr="00C17538" w:rsidRDefault="00E1578C" w:rsidP="00E1578C">
      <w:pPr>
        <w:rPr>
          <w:rFonts w:ascii="Wawati TC Regular" w:eastAsia="Wawati TC Regular" w:hAnsi="Wawati TC Regular"/>
          <w:color w:val="FF6600"/>
          <w:sz w:val="28"/>
          <w:szCs w:val="28"/>
        </w:rPr>
      </w:pPr>
      <w:r w:rsidRPr="00C17538">
        <w:rPr>
          <w:rFonts w:ascii="Wawati TC Regular" w:eastAsia="Wawati TC Regular" w:hAnsi="Wawati TC Regular"/>
          <w:color w:val="FF6600"/>
          <w:sz w:val="28"/>
          <w:szCs w:val="28"/>
        </w:rPr>
        <w:t>Student’s job:</w:t>
      </w:r>
    </w:p>
    <w:p w:rsidR="00E1578C" w:rsidRPr="00C17538" w:rsidRDefault="00E1578C" w:rsidP="00E1578C">
      <w:pPr>
        <w:pStyle w:val="ListParagraph"/>
        <w:numPr>
          <w:ilvl w:val="0"/>
          <w:numId w:val="2"/>
        </w:numPr>
        <w:rPr>
          <w:rFonts w:ascii="Wawati TC Regular" w:eastAsia="Wawati TC Regular" w:hAnsi="Wawati TC Regular"/>
          <w:color w:val="FF6600"/>
          <w:sz w:val="28"/>
          <w:szCs w:val="28"/>
        </w:rPr>
      </w:pPr>
      <w:r w:rsidRPr="00C17538">
        <w:rPr>
          <w:rFonts w:ascii="Wawati TC Regular" w:eastAsia="Wawati TC Regular" w:hAnsi="Wawati TC Regular"/>
          <w:color w:val="FF6600"/>
          <w:sz w:val="28"/>
          <w:szCs w:val="28"/>
        </w:rPr>
        <w:t xml:space="preserve">Write down </w:t>
      </w:r>
      <w:r w:rsidR="00584C30">
        <w:rPr>
          <w:rFonts w:ascii="Wawati TC Regular" w:eastAsia="Wawati TC Regular" w:hAnsi="Wawati TC Regular"/>
          <w:color w:val="FF6600"/>
          <w:sz w:val="28"/>
          <w:szCs w:val="28"/>
        </w:rPr>
        <w:t xml:space="preserve">homework </w:t>
      </w:r>
      <w:r w:rsidRPr="00C17538">
        <w:rPr>
          <w:rFonts w:ascii="Wawati TC Regular" w:eastAsia="Wawati TC Regular" w:hAnsi="Wawati TC Regular"/>
          <w:color w:val="FF6600"/>
          <w:sz w:val="28"/>
          <w:szCs w:val="28"/>
        </w:rPr>
        <w:t>assignments</w:t>
      </w:r>
    </w:p>
    <w:p w:rsidR="00E1578C" w:rsidRPr="00C17538" w:rsidRDefault="00E1578C" w:rsidP="00E1578C">
      <w:pPr>
        <w:pStyle w:val="ListParagraph"/>
        <w:numPr>
          <w:ilvl w:val="0"/>
          <w:numId w:val="2"/>
        </w:numPr>
        <w:rPr>
          <w:rFonts w:ascii="Wawati TC Regular" w:eastAsia="Wawati TC Regular" w:hAnsi="Wawati TC Regular"/>
          <w:color w:val="FF6600"/>
          <w:sz w:val="28"/>
          <w:szCs w:val="28"/>
        </w:rPr>
      </w:pPr>
      <w:r w:rsidRPr="00C17538">
        <w:rPr>
          <w:rFonts w:ascii="Wawati TC Regular" w:eastAsia="Wawati TC Regular" w:hAnsi="Wawati TC Regular"/>
          <w:color w:val="FF6600"/>
          <w:sz w:val="28"/>
          <w:szCs w:val="28"/>
        </w:rPr>
        <w:t>Complete assigned work in the allotted time</w:t>
      </w:r>
    </w:p>
    <w:p w:rsidR="00E1578C" w:rsidRPr="00C17538" w:rsidRDefault="00E1578C" w:rsidP="00E1578C">
      <w:pPr>
        <w:pStyle w:val="ListParagraph"/>
        <w:numPr>
          <w:ilvl w:val="0"/>
          <w:numId w:val="2"/>
        </w:numPr>
        <w:rPr>
          <w:rFonts w:ascii="Wawati TC Regular" w:eastAsia="Wawati TC Regular" w:hAnsi="Wawati TC Regular"/>
          <w:color w:val="FF6600"/>
          <w:sz w:val="28"/>
          <w:szCs w:val="28"/>
        </w:rPr>
      </w:pPr>
      <w:r w:rsidRPr="00C17538">
        <w:rPr>
          <w:rFonts w:ascii="Wawati TC Regular" w:eastAsia="Wawati TC Regular" w:hAnsi="Wawati TC Regular"/>
          <w:color w:val="FF6600"/>
          <w:sz w:val="28"/>
          <w:szCs w:val="28"/>
        </w:rPr>
        <w:t>Show parents agenda for signature</w:t>
      </w:r>
      <w:r w:rsidR="00584C30">
        <w:rPr>
          <w:rFonts w:ascii="Wawati TC Regular" w:eastAsia="Wawati TC Regular" w:hAnsi="Wawati TC Regular"/>
          <w:color w:val="FF6600"/>
          <w:sz w:val="28"/>
          <w:szCs w:val="28"/>
        </w:rPr>
        <w:t xml:space="preserve"> everyday</w:t>
      </w:r>
    </w:p>
    <w:p w:rsidR="00E1578C" w:rsidRPr="00C17538" w:rsidRDefault="00E1578C" w:rsidP="00E1578C">
      <w:pPr>
        <w:pStyle w:val="ListParagraph"/>
        <w:numPr>
          <w:ilvl w:val="0"/>
          <w:numId w:val="2"/>
        </w:numPr>
        <w:rPr>
          <w:rFonts w:ascii="Wawati TC Regular" w:eastAsia="Wawati TC Regular" w:hAnsi="Wawati TC Regular"/>
          <w:color w:val="FF6600"/>
          <w:sz w:val="28"/>
          <w:szCs w:val="28"/>
        </w:rPr>
      </w:pPr>
      <w:r w:rsidRPr="00C17538">
        <w:rPr>
          <w:rFonts w:ascii="Wawati TC Regular" w:eastAsia="Wawati TC Regular" w:hAnsi="Wawati TC Regular"/>
          <w:color w:val="FF6600"/>
          <w:sz w:val="28"/>
          <w:szCs w:val="28"/>
        </w:rPr>
        <w:t>Return agenda and homework to school daily</w:t>
      </w:r>
    </w:p>
    <w:p w:rsidR="00E1578C" w:rsidRPr="00C17538" w:rsidRDefault="00E1578C" w:rsidP="00E1578C">
      <w:pPr>
        <w:pStyle w:val="ListParagraph"/>
        <w:numPr>
          <w:ilvl w:val="0"/>
          <w:numId w:val="2"/>
        </w:numPr>
        <w:rPr>
          <w:rFonts w:ascii="Wawati TC Regular" w:eastAsia="Wawati TC Regular" w:hAnsi="Wawati TC Regular"/>
          <w:color w:val="FF6600"/>
          <w:sz w:val="28"/>
          <w:szCs w:val="28"/>
        </w:rPr>
      </w:pPr>
      <w:r w:rsidRPr="00C17538">
        <w:rPr>
          <w:rFonts w:ascii="Wawati TC Regular" w:eastAsia="Wawati TC Regular" w:hAnsi="Wawati TC Regular"/>
          <w:color w:val="FF6600"/>
          <w:sz w:val="28"/>
          <w:szCs w:val="28"/>
        </w:rPr>
        <w:t>Show teacher parent</w:t>
      </w:r>
      <w:r w:rsidR="00584C30">
        <w:rPr>
          <w:rFonts w:ascii="Wawati TC Regular" w:eastAsia="Wawati TC Regular" w:hAnsi="Wawati TC Regular"/>
          <w:color w:val="FF6600"/>
          <w:sz w:val="28"/>
          <w:szCs w:val="28"/>
        </w:rPr>
        <w:t>’</w:t>
      </w:r>
      <w:r w:rsidRPr="00C17538">
        <w:rPr>
          <w:rFonts w:ascii="Wawati TC Regular" w:eastAsia="Wawati TC Regular" w:hAnsi="Wawati TC Regular"/>
          <w:color w:val="FF6600"/>
          <w:sz w:val="28"/>
          <w:szCs w:val="28"/>
        </w:rPr>
        <w:t xml:space="preserve">s signature in agenda </w:t>
      </w:r>
    </w:p>
    <w:p w:rsidR="00E1578C" w:rsidRDefault="00E1578C">
      <w:pPr>
        <w:rPr>
          <w:rFonts w:ascii="Wawati TC Regular" w:eastAsia="Wawati TC Regular" w:hAnsi="Wawati TC Regular"/>
          <w:sz w:val="28"/>
          <w:szCs w:val="28"/>
        </w:rPr>
      </w:pPr>
    </w:p>
    <w:p w:rsidR="00E1578C" w:rsidRPr="00C17538" w:rsidRDefault="00E1578C">
      <w:pPr>
        <w:rPr>
          <w:rFonts w:ascii="Wawati TC Regular" w:eastAsia="Wawati TC Regular" w:hAnsi="Wawati TC Regular"/>
          <w:color w:val="008000"/>
          <w:sz w:val="28"/>
          <w:szCs w:val="28"/>
        </w:rPr>
      </w:pPr>
      <w:r w:rsidRPr="00C17538">
        <w:rPr>
          <w:rFonts w:ascii="Wawati TC Regular" w:eastAsia="Wawati TC Regular" w:hAnsi="Wawati TC Regular"/>
          <w:color w:val="008000"/>
          <w:sz w:val="28"/>
          <w:szCs w:val="28"/>
        </w:rPr>
        <w:t>Parent’s job:</w:t>
      </w:r>
    </w:p>
    <w:p w:rsidR="00E1578C" w:rsidRPr="00C17538" w:rsidRDefault="00E1578C" w:rsidP="00E1578C">
      <w:pPr>
        <w:pStyle w:val="ListParagraph"/>
        <w:numPr>
          <w:ilvl w:val="0"/>
          <w:numId w:val="3"/>
        </w:numPr>
        <w:rPr>
          <w:rFonts w:ascii="Wawati TC Regular" w:eastAsia="Wawati TC Regular" w:hAnsi="Wawati TC Regular"/>
          <w:color w:val="008000"/>
          <w:sz w:val="28"/>
          <w:szCs w:val="28"/>
        </w:rPr>
      </w:pPr>
      <w:r w:rsidRPr="00C17538">
        <w:rPr>
          <w:rFonts w:ascii="Wawati TC Regular" w:eastAsia="Wawati TC Regular" w:hAnsi="Wawati TC Regular"/>
          <w:color w:val="008000"/>
          <w:sz w:val="28"/>
          <w:szCs w:val="28"/>
        </w:rPr>
        <w:t>Check agenda for assignments</w:t>
      </w:r>
    </w:p>
    <w:p w:rsidR="00E1578C" w:rsidRPr="00C17538" w:rsidRDefault="00E1578C" w:rsidP="00E1578C">
      <w:pPr>
        <w:pStyle w:val="ListParagraph"/>
        <w:numPr>
          <w:ilvl w:val="0"/>
          <w:numId w:val="3"/>
        </w:numPr>
        <w:rPr>
          <w:rFonts w:ascii="Wawati TC Regular" w:eastAsia="Wawati TC Regular" w:hAnsi="Wawati TC Regular"/>
          <w:color w:val="008000"/>
          <w:sz w:val="28"/>
          <w:szCs w:val="28"/>
        </w:rPr>
      </w:pPr>
      <w:r w:rsidRPr="00C17538">
        <w:rPr>
          <w:rFonts w:ascii="Wawati TC Regular" w:eastAsia="Wawati TC Regular" w:hAnsi="Wawati TC Regular"/>
          <w:color w:val="008000"/>
          <w:sz w:val="28"/>
          <w:szCs w:val="28"/>
        </w:rPr>
        <w:t>Provide time and a place to do work at home</w:t>
      </w:r>
    </w:p>
    <w:p w:rsidR="00E1578C" w:rsidRPr="00C17538" w:rsidRDefault="00584C30" w:rsidP="00E1578C">
      <w:pPr>
        <w:pStyle w:val="ListParagraph"/>
        <w:numPr>
          <w:ilvl w:val="0"/>
          <w:numId w:val="3"/>
        </w:numPr>
        <w:rPr>
          <w:rFonts w:ascii="Wawati TC Regular" w:eastAsia="Wawati TC Regular" w:hAnsi="Wawati TC Regular"/>
          <w:color w:val="008000"/>
          <w:sz w:val="28"/>
          <w:szCs w:val="28"/>
        </w:rPr>
      </w:pPr>
      <w:r>
        <w:rPr>
          <w:rFonts w:ascii="Wawati TC Regular" w:eastAsia="Wawati TC Regular" w:hAnsi="Wawati TC Regular"/>
          <w:color w:val="008000"/>
          <w:sz w:val="28"/>
          <w:szCs w:val="28"/>
        </w:rPr>
        <w:t>Review information in the agenda and sign</w:t>
      </w:r>
    </w:p>
    <w:p w:rsidR="00E1578C" w:rsidRPr="00C17538" w:rsidRDefault="00E1578C" w:rsidP="00E1578C">
      <w:pPr>
        <w:pStyle w:val="ListParagraph"/>
        <w:numPr>
          <w:ilvl w:val="0"/>
          <w:numId w:val="3"/>
        </w:numPr>
        <w:rPr>
          <w:rFonts w:ascii="Wawati TC Regular" w:eastAsia="Wawati TC Regular" w:hAnsi="Wawati TC Regular"/>
          <w:color w:val="008000"/>
          <w:sz w:val="28"/>
          <w:szCs w:val="28"/>
        </w:rPr>
      </w:pPr>
      <w:r w:rsidRPr="00C17538">
        <w:rPr>
          <w:rFonts w:ascii="Wawati TC Regular" w:eastAsia="Wawati TC Regular" w:hAnsi="Wawati TC Regular"/>
          <w:color w:val="008000"/>
          <w:sz w:val="28"/>
          <w:szCs w:val="28"/>
        </w:rPr>
        <w:t>Ensure the agenda and homework are returned to school daily</w:t>
      </w:r>
    </w:p>
    <w:p w:rsidR="00E1578C" w:rsidRDefault="00E1578C"/>
    <w:p w:rsidR="00E1578C" w:rsidRPr="00DF7E0B" w:rsidRDefault="00E1578C" w:rsidP="00E1578C">
      <w:pPr>
        <w:jc w:val="center"/>
        <w:rPr>
          <w:b/>
          <w:color w:val="164D0F"/>
          <w:sz w:val="44"/>
          <w:szCs w:val="44"/>
        </w:rPr>
      </w:pPr>
      <w:r w:rsidRPr="00DF7E0B">
        <w:rPr>
          <w:b/>
          <w:color w:val="164D0F"/>
          <w:sz w:val="44"/>
          <w:szCs w:val="44"/>
        </w:rPr>
        <w:t>Reading</w:t>
      </w:r>
    </w:p>
    <w:p w:rsidR="00E1578C" w:rsidRPr="00DF7E0B" w:rsidRDefault="00E1578C">
      <w:pPr>
        <w:rPr>
          <w:rFonts w:ascii="Wawati TC Regular" w:eastAsia="Wawati TC Regular" w:hAnsi="Wawati TC Regular"/>
          <w:color w:val="164D0F"/>
          <w:sz w:val="28"/>
          <w:szCs w:val="28"/>
        </w:rPr>
      </w:pPr>
      <w:r w:rsidRPr="00DF7E0B">
        <w:rPr>
          <w:color w:val="164D0F"/>
          <w:sz w:val="32"/>
          <w:szCs w:val="32"/>
        </w:rPr>
        <w:tab/>
      </w:r>
      <w:r w:rsidRPr="00DF7E0B">
        <w:rPr>
          <w:rFonts w:ascii="Wawati TC Regular" w:eastAsia="Wawati TC Regular" w:hAnsi="Wawati TC Regular"/>
          <w:color w:val="164D0F"/>
          <w:sz w:val="28"/>
          <w:szCs w:val="28"/>
        </w:rPr>
        <w:t>Students are expected to read books of their choice in both English and French daily throughout the year. Once assessments are completed, more information about the home reading program in both languages will be sent to you.</w:t>
      </w:r>
    </w:p>
    <w:p w:rsidR="00E1578C" w:rsidRPr="004210E6" w:rsidRDefault="00E1578C" w:rsidP="00E1578C">
      <w:pPr>
        <w:jc w:val="center"/>
        <w:rPr>
          <w:rFonts w:ascii="Wawati TC Regular" w:eastAsia="Wawati TC Regular" w:hAnsi="Wawati TC Regular"/>
          <w:sz w:val="72"/>
          <w:szCs w:val="72"/>
        </w:rPr>
      </w:pPr>
      <w:r w:rsidRPr="004210E6">
        <w:rPr>
          <w:rFonts w:ascii="Wawati TC Regular" w:eastAsia="Wawati TC Regular" w:hAnsi="Wawati TC Regular"/>
          <w:sz w:val="72"/>
          <w:szCs w:val="72"/>
        </w:rPr>
        <w:lastRenderedPageBreak/>
        <w:t xml:space="preserve">Welcome to Grade 3, Room 4 with </w:t>
      </w:r>
    </w:p>
    <w:p w:rsidR="00E1578C" w:rsidRPr="004210E6" w:rsidRDefault="000B3339" w:rsidP="00E1578C">
      <w:pPr>
        <w:jc w:val="center"/>
        <w:rPr>
          <w:rFonts w:ascii="Wawati TC Regular" w:eastAsia="Wawati TC Regular" w:hAnsi="Wawati TC Regular"/>
          <w:sz w:val="72"/>
          <w:szCs w:val="72"/>
        </w:rPr>
      </w:pPr>
      <w:proofErr w:type="spellStart"/>
      <w:r>
        <w:rPr>
          <w:rFonts w:ascii="Wawati TC Regular" w:eastAsia="Wawati TC Regular" w:hAnsi="Wawati TC Regular"/>
          <w:sz w:val="72"/>
          <w:szCs w:val="72"/>
        </w:rPr>
        <w:t>Mme</w:t>
      </w:r>
      <w:proofErr w:type="spellEnd"/>
      <w:r w:rsidR="00E1578C" w:rsidRPr="004210E6">
        <w:rPr>
          <w:rFonts w:ascii="Wawati TC Regular" w:eastAsia="Wawati TC Regular" w:hAnsi="Wawati TC Regular"/>
          <w:sz w:val="72"/>
          <w:szCs w:val="72"/>
        </w:rPr>
        <w:t xml:space="preserve"> Schmidt!</w:t>
      </w:r>
    </w:p>
    <w:p w:rsidR="004210E6" w:rsidRDefault="00DF7E0B" w:rsidP="00E1578C">
      <w:pPr>
        <w:jc w:val="center"/>
        <w:rPr>
          <w:rFonts w:ascii="Wawati TC Regular" w:eastAsia="Wawati TC Regular" w:hAnsi="Wawati TC Regular"/>
          <w:sz w:val="72"/>
          <w:szCs w:val="72"/>
        </w:rPr>
      </w:pPr>
      <w:r>
        <w:rPr>
          <w:rFonts w:ascii="Wawati TC Regular" w:eastAsia="Wawati TC Regular" w:hAnsi="Wawati TC Regular"/>
          <w:noProof/>
          <w:sz w:val="72"/>
          <w:szCs w:val="72"/>
        </w:rPr>
        <w:drawing>
          <wp:inline distT="0" distB="0" distL="0" distR="0">
            <wp:extent cx="3244850" cy="2359891"/>
            <wp:effectExtent l="0" t="0" r="635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2359891"/>
                    </a:xfrm>
                    <a:prstGeom prst="rect">
                      <a:avLst/>
                    </a:prstGeom>
                    <a:noFill/>
                    <a:ln>
                      <a:noFill/>
                    </a:ln>
                  </pic:spPr>
                </pic:pic>
              </a:graphicData>
            </a:graphic>
          </wp:inline>
        </w:drawing>
      </w:r>
    </w:p>
    <w:p w:rsidR="004210E6" w:rsidRPr="00DF7E0B" w:rsidRDefault="00DF7E0B" w:rsidP="004210E6">
      <w:pPr>
        <w:rPr>
          <w:rFonts w:ascii="Wawati TC Regular" w:eastAsia="Wawati TC Regular" w:hAnsi="Wawati TC Regular"/>
          <w:color w:val="176615"/>
          <w:sz w:val="72"/>
          <w:szCs w:val="72"/>
        </w:rPr>
      </w:pPr>
      <w:r>
        <w:rPr>
          <w:rFonts w:ascii="Wawati TC Regular" w:eastAsia="Wawati TC Regular" w:hAnsi="Wawati TC Regular"/>
          <w:sz w:val="72"/>
          <w:szCs w:val="72"/>
        </w:rPr>
        <w:tab/>
      </w:r>
      <w:r w:rsidR="004210E6" w:rsidRPr="00DF7E0B">
        <w:rPr>
          <w:rFonts w:ascii="Wawati TC Regular" w:eastAsia="Wawati TC Regular" w:hAnsi="Wawati TC Regular"/>
          <w:color w:val="176615"/>
          <w:sz w:val="32"/>
          <w:szCs w:val="32"/>
        </w:rPr>
        <w:t xml:space="preserve">Bonjour! My name is Kristen Schmidt and I will be your grade 3 </w:t>
      </w:r>
      <w:proofErr w:type="gramStart"/>
      <w:r w:rsidR="004210E6" w:rsidRPr="00DF7E0B">
        <w:rPr>
          <w:rFonts w:ascii="Wawati TC Regular" w:eastAsia="Wawati TC Regular" w:hAnsi="Wawati TC Regular"/>
          <w:color w:val="176615"/>
          <w:sz w:val="32"/>
          <w:szCs w:val="32"/>
        </w:rPr>
        <w:t>teacher</w:t>
      </w:r>
      <w:proofErr w:type="gramEnd"/>
      <w:r w:rsidR="004210E6" w:rsidRPr="00DF7E0B">
        <w:rPr>
          <w:rFonts w:ascii="Wawati TC Regular" w:eastAsia="Wawati TC Regular" w:hAnsi="Wawati TC Regular"/>
          <w:color w:val="176615"/>
          <w:sz w:val="32"/>
          <w:szCs w:val="32"/>
        </w:rPr>
        <w:t xml:space="preserve"> for the </w:t>
      </w:r>
      <w:r w:rsidR="004210E6" w:rsidRPr="00DF7E0B">
        <w:rPr>
          <w:rFonts w:eastAsia="Wawati TC Regular"/>
          <w:color w:val="176615"/>
          <w:sz w:val="32"/>
          <w:szCs w:val="32"/>
        </w:rPr>
        <w:t xml:space="preserve">2015– 2016 </w:t>
      </w:r>
      <w:r w:rsidR="004210E6" w:rsidRPr="00DF7E0B">
        <w:rPr>
          <w:rFonts w:ascii="Wawati TC Regular" w:eastAsia="Wawati TC Regular" w:hAnsi="Wawati TC Regular"/>
          <w:color w:val="176615"/>
          <w:sz w:val="32"/>
          <w:szCs w:val="32"/>
        </w:rPr>
        <w:t xml:space="preserve">school year! I believe that every student is unique and holds a valuable role as a member of our classroom. I am passionate about student success and I am looking forward to collaborating with you to make this year a positive experience! </w:t>
      </w:r>
    </w:p>
    <w:p w:rsidR="004210E6" w:rsidRDefault="004210E6" w:rsidP="004210E6">
      <w:pPr>
        <w:rPr>
          <w:rFonts w:ascii="Wawati TC Regular" w:eastAsia="Wawati TC Regular" w:hAnsi="Wawati TC Regular"/>
          <w:sz w:val="36"/>
          <w:szCs w:val="36"/>
        </w:rPr>
      </w:pPr>
    </w:p>
    <w:p w:rsidR="004210E6" w:rsidRPr="00DF7E0B" w:rsidRDefault="004210E6" w:rsidP="00E1578C">
      <w:pPr>
        <w:jc w:val="center"/>
        <w:rPr>
          <w:rFonts w:ascii="Wawati TC Regular" w:eastAsia="Wawati TC Regular" w:hAnsi="Wawati TC Regular"/>
          <w:color w:val="B000B6"/>
          <w:sz w:val="36"/>
          <w:szCs w:val="36"/>
        </w:rPr>
      </w:pPr>
      <w:r w:rsidRPr="00DF7E0B">
        <w:rPr>
          <w:rFonts w:ascii="Wawati TC Regular" w:eastAsia="Wawati TC Regular" w:hAnsi="Wawati TC Regular"/>
          <w:color w:val="B000B6"/>
          <w:sz w:val="36"/>
          <w:szCs w:val="36"/>
        </w:rPr>
        <w:t>Student + Parent + Teacher = Success!</w:t>
      </w:r>
    </w:p>
    <w:p w:rsidR="00DF7E0B" w:rsidRDefault="00DF7E0B" w:rsidP="004210E6">
      <w:pPr>
        <w:rPr>
          <w:rFonts w:ascii="Wawati TC Regular" w:eastAsia="Wawati TC Regular" w:hAnsi="Wawati TC Regular"/>
          <w:sz w:val="36"/>
          <w:szCs w:val="36"/>
        </w:rPr>
      </w:pPr>
    </w:p>
    <w:p w:rsidR="00A5519F" w:rsidRDefault="00A5519F" w:rsidP="004210E6">
      <w:pPr>
        <w:rPr>
          <w:rFonts w:ascii="Wawati TC Regular" w:eastAsia="Wawati TC Regular" w:hAnsi="Wawati TC Regular"/>
          <w:sz w:val="36"/>
          <w:szCs w:val="36"/>
        </w:rPr>
      </w:pPr>
      <w:r>
        <w:rPr>
          <w:rFonts w:ascii="Wawati TC Regular" w:eastAsia="Wawati TC Regular" w:hAnsi="Wawati TC Regular"/>
          <w:sz w:val="36"/>
          <w:szCs w:val="36"/>
        </w:rPr>
        <w:lastRenderedPageBreak/>
        <w:t>Welcome</w:t>
      </w:r>
      <w:r w:rsidR="00C17538">
        <w:rPr>
          <w:rFonts w:ascii="Wawati TC Regular" w:eastAsia="Wawati TC Regular" w:hAnsi="Wawati TC Regular"/>
          <w:sz w:val="36"/>
          <w:szCs w:val="36"/>
        </w:rPr>
        <w:t xml:space="preserve"> / </w:t>
      </w:r>
      <w:proofErr w:type="spellStart"/>
      <w:r w:rsidR="00C17538">
        <w:rPr>
          <w:rFonts w:ascii="Wawati TC Regular" w:eastAsia="Wawati TC Regular" w:hAnsi="Wawati TC Regular"/>
          <w:sz w:val="36"/>
          <w:szCs w:val="36"/>
        </w:rPr>
        <w:t>Bienvenue</w:t>
      </w:r>
      <w:proofErr w:type="spellEnd"/>
      <w:r>
        <w:rPr>
          <w:rFonts w:ascii="Wawati TC Regular" w:eastAsia="Wawati TC Regular" w:hAnsi="Wawati TC Regular"/>
          <w:sz w:val="36"/>
          <w:szCs w:val="36"/>
        </w:rPr>
        <w:t>!</w:t>
      </w:r>
    </w:p>
    <w:p w:rsidR="00A5519F" w:rsidRDefault="00A5519F" w:rsidP="004210E6">
      <w:pPr>
        <w:rPr>
          <w:rFonts w:ascii="Wawati TC Regular" w:eastAsia="Wawati TC Regular" w:hAnsi="Wawati TC Regular"/>
          <w:sz w:val="28"/>
          <w:szCs w:val="28"/>
        </w:rPr>
      </w:pPr>
      <w:r>
        <w:rPr>
          <w:rFonts w:ascii="Wawati TC Regular" w:eastAsia="Wawati TC Regular" w:hAnsi="Wawati TC Regular"/>
          <w:sz w:val="28"/>
          <w:szCs w:val="28"/>
        </w:rPr>
        <w:tab/>
      </w:r>
      <w:r w:rsidRPr="00A5519F">
        <w:rPr>
          <w:rFonts w:ascii="Wawati TC Regular" w:eastAsia="Wawati TC Regular" w:hAnsi="Wawati TC Regular"/>
          <w:sz w:val="28"/>
          <w:szCs w:val="28"/>
        </w:rPr>
        <w:t xml:space="preserve">This handout will serve as a guide to our classroom routines and expectations. The goal is to set your child up for success by developing good work habits, accountability and responsibility for his/her work and </w:t>
      </w:r>
      <w:proofErr w:type="spellStart"/>
      <w:r w:rsidRPr="00A5519F">
        <w:rPr>
          <w:rFonts w:ascii="Wawati TC Regular" w:eastAsia="Wawati TC Regular" w:hAnsi="Wawati TC Regular"/>
          <w:sz w:val="28"/>
          <w:szCs w:val="28"/>
        </w:rPr>
        <w:t>behaviour</w:t>
      </w:r>
      <w:proofErr w:type="spellEnd"/>
      <w:r w:rsidRPr="00A5519F">
        <w:rPr>
          <w:rFonts w:ascii="Wawati TC Regular" w:eastAsia="Wawati TC Regular" w:hAnsi="Wawati TC Regular"/>
          <w:sz w:val="28"/>
          <w:szCs w:val="28"/>
        </w:rPr>
        <w:t xml:space="preserve">. I look forward to your support and partnership in creating a great year for your child. </w:t>
      </w:r>
    </w:p>
    <w:p w:rsidR="00DF7E0B" w:rsidRDefault="00DF7E0B" w:rsidP="004210E6">
      <w:pPr>
        <w:rPr>
          <w:rFonts w:ascii="Wawati TC Regular" w:eastAsia="Wawati TC Regular" w:hAnsi="Wawati TC Regular"/>
          <w:sz w:val="28"/>
          <w:szCs w:val="28"/>
        </w:rPr>
      </w:pPr>
    </w:p>
    <w:p w:rsidR="00DF7E0B" w:rsidRDefault="00DF7E0B" w:rsidP="00DF7E0B">
      <w:pPr>
        <w:rPr>
          <w:rFonts w:ascii="Wawati TC Regular" w:eastAsia="Wawati TC Regular" w:hAnsi="Wawati TC Regular"/>
          <w:sz w:val="36"/>
          <w:szCs w:val="36"/>
        </w:rPr>
      </w:pPr>
      <w:r>
        <w:rPr>
          <w:rFonts w:ascii="Wawati TC Regular" w:eastAsia="Wawati TC Regular" w:hAnsi="Wawati TC Regular"/>
          <w:sz w:val="36"/>
          <w:szCs w:val="36"/>
        </w:rPr>
        <w:t>Homework</w:t>
      </w:r>
    </w:p>
    <w:p w:rsidR="00DF7E0B" w:rsidRPr="00C859B1" w:rsidRDefault="00DF7E0B" w:rsidP="00DF7E0B">
      <w:pPr>
        <w:rPr>
          <w:rFonts w:ascii="Wawati TC Regular" w:eastAsia="Wawati TC Regular" w:hAnsi="Wawati TC Regular"/>
          <w:sz w:val="28"/>
          <w:szCs w:val="28"/>
        </w:rPr>
      </w:pPr>
      <w:r>
        <w:rPr>
          <w:rFonts w:ascii="Wawati TC Regular" w:eastAsia="Wawati TC Regular" w:hAnsi="Wawati TC Regular"/>
          <w:sz w:val="28"/>
          <w:szCs w:val="28"/>
        </w:rPr>
        <w:tab/>
      </w:r>
      <w:r w:rsidRPr="00C859B1">
        <w:rPr>
          <w:rFonts w:ascii="Wawati TC Regular" w:eastAsia="Wawati TC Regular" w:hAnsi="Wawati TC Regular"/>
          <w:sz w:val="28"/>
          <w:szCs w:val="28"/>
        </w:rPr>
        <w:t>Students will be bringing home thei</w:t>
      </w:r>
      <w:r w:rsidR="001678F0">
        <w:rPr>
          <w:rFonts w:ascii="Wawati TC Regular" w:eastAsia="Wawati TC Regular" w:hAnsi="Wawati TC Regular"/>
          <w:sz w:val="28"/>
          <w:szCs w:val="28"/>
        </w:rPr>
        <w:t xml:space="preserve">r agenda everyday with homework </w:t>
      </w:r>
      <w:r w:rsidRPr="00C859B1">
        <w:rPr>
          <w:rFonts w:ascii="Wawati TC Regular" w:eastAsia="Wawati TC Regular" w:hAnsi="Wawati TC Regular"/>
          <w:sz w:val="28"/>
          <w:szCs w:val="28"/>
        </w:rPr>
        <w:t xml:space="preserve">and/or notes from school. I will also write notes in the agenda if I need to communicate anything that occurred during the day at school. Please feel free to communicate using the agenda at any time. </w:t>
      </w:r>
    </w:p>
    <w:p w:rsidR="00DF7E0B" w:rsidRDefault="00DF7E0B" w:rsidP="00DF7E0B">
      <w:pPr>
        <w:rPr>
          <w:rFonts w:ascii="Wawati TC Regular" w:eastAsia="Wawati TC Regular" w:hAnsi="Wawati TC Regular"/>
          <w:sz w:val="36"/>
          <w:szCs w:val="36"/>
        </w:rPr>
      </w:pPr>
    </w:p>
    <w:p w:rsidR="00DF7E0B" w:rsidRDefault="00DF7E0B" w:rsidP="00DF7E0B">
      <w:pPr>
        <w:rPr>
          <w:rFonts w:ascii="Wawati TC Regular" w:eastAsia="Wawati TC Regular" w:hAnsi="Wawati TC Regular"/>
          <w:sz w:val="36"/>
          <w:szCs w:val="36"/>
        </w:rPr>
      </w:pPr>
      <w:r>
        <w:rPr>
          <w:rFonts w:ascii="Wawati TC Regular" w:eastAsia="Wawati TC Regular" w:hAnsi="Wawati TC Regular"/>
          <w:sz w:val="36"/>
          <w:szCs w:val="36"/>
        </w:rPr>
        <w:t>Classroom website and blog</w:t>
      </w:r>
    </w:p>
    <w:p w:rsidR="00DF7E0B" w:rsidRDefault="00DF7E0B" w:rsidP="00DF7E0B">
      <w:pPr>
        <w:rPr>
          <w:rFonts w:ascii="Wawati TC Regular" w:eastAsia="Wawati TC Regular" w:hAnsi="Wawati TC Regular"/>
          <w:sz w:val="28"/>
          <w:szCs w:val="28"/>
        </w:rPr>
      </w:pPr>
      <w:r>
        <w:rPr>
          <w:rFonts w:ascii="Wawati TC Regular" w:eastAsia="Wawati TC Regular" w:hAnsi="Wawati TC Regular"/>
          <w:sz w:val="28"/>
          <w:szCs w:val="28"/>
        </w:rPr>
        <w:tab/>
        <w:t>Please be sure to visit and follow our classroom website and blog. You will find information about our class as well as we will be sharing our learning by reading and writing comments. Here is the URL:</w:t>
      </w:r>
    </w:p>
    <w:p w:rsidR="00DF7E0B" w:rsidRPr="0035609D" w:rsidRDefault="00DF7E0B" w:rsidP="00DF7E0B">
      <w:pPr>
        <w:jc w:val="center"/>
        <w:rPr>
          <w:rFonts w:eastAsia="Wawati TC Regular"/>
          <w:color w:val="0000FF"/>
          <w:sz w:val="28"/>
          <w:szCs w:val="28"/>
          <w:u w:val="single"/>
        </w:rPr>
      </w:pPr>
      <w:r w:rsidRPr="0035609D">
        <w:rPr>
          <w:rFonts w:eastAsia="Wawati TC Regular"/>
          <w:color w:val="0000FF"/>
          <w:sz w:val="28"/>
          <w:szCs w:val="28"/>
          <w:u w:val="single"/>
        </w:rPr>
        <w:t>www.grade3room4.weebly.com</w:t>
      </w:r>
    </w:p>
    <w:p w:rsidR="00DF7E0B" w:rsidRPr="00A5519F" w:rsidRDefault="00DF7E0B" w:rsidP="004210E6">
      <w:pPr>
        <w:rPr>
          <w:rFonts w:ascii="Wawati TC Regular" w:eastAsia="Wawati TC Regular" w:hAnsi="Wawati TC Regular"/>
          <w:sz w:val="28"/>
          <w:szCs w:val="28"/>
        </w:rPr>
      </w:pPr>
    </w:p>
    <w:p w:rsidR="004210E6" w:rsidRDefault="004210E6" w:rsidP="004210E6">
      <w:pPr>
        <w:rPr>
          <w:rFonts w:ascii="Wawati TC Regular" w:eastAsia="Wawati TC Regular" w:hAnsi="Wawati TC Regular"/>
          <w:sz w:val="36"/>
          <w:szCs w:val="36"/>
        </w:rPr>
      </w:pPr>
      <w:r>
        <w:rPr>
          <w:rFonts w:ascii="Wawati TC Regular" w:eastAsia="Wawati TC Regular" w:hAnsi="Wawati TC Regular"/>
          <w:sz w:val="36"/>
          <w:szCs w:val="36"/>
        </w:rPr>
        <w:t>Schola</w:t>
      </w:r>
      <w:r w:rsidR="0035609D">
        <w:rPr>
          <w:rFonts w:ascii="Wawati TC Regular" w:eastAsia="Wawati TC Regular" w:hAnsi="Wawati TC Regular"/>
          <w:sz w:val="36"/>
          <w:szCs w:val="36"/>
        </w:rPr>
        <w:t>s</w:t>
      </w:r>
      <w:r>
        <w:rPr>
          <w:rFonts w:ascii="Wawati TC Regular" w:eastAsia="Wawati TC Regular" w:hAnsi="Wawati TC Regular"/>
          <w:sz w:val="36"/>
          <w:szCs w:val="36"/>
        </w:rPr>
        <w:t>tics</w:t>
      </w:r>
    </w:p>
    <w:p w:rsidR="0035609D" w:rsidRPr="0035609D" w:rsidRDefault="0035609D" w:rsidP="004210E6">
      <w:pPr>
        <w:rPr>
          <w:rFonts w:ascii="Wawati TC Regular" w:eastAsia="Wawati TC Regular" w:hAnsi="Wawati TC Regular"/>
          <w:sz w:val="28"/>
          <w:szCs w:val="28"/>
        </w:rPr>
      </w:pPr>
      <w:r>
        <w:rPr>
          <w:rFonts w:ascii="Wawati TC Regular" w:eastAsia="Wawati TC Regular" w:hAnsi="Wawati TC Regular"/>
          <w:sz w:val="28"/>
          <w:szCs w:val="28"/>
        </w:rPr>
        <w:tab/>
      </w:r>
      <w:r w:rsidRPr="0035609D">
        <w:rPr>
          <w:rFonts w:ascii="Wawati TC Regular" w:eastAsia="Wawati TC Regular" w:hAnsi="Wawati TC Regular"/>
          <w:sz w:val="28"/>
          <w:szCs w:val="28"/>
        </w:rPr>
        <w:t xml:space="preserve">Every </w:t>
      </w:r>
      <w:r w:rsidRPr="001678F0">
        <w:rPr>
          <w:rFonts w:ascii="Wawati TC Regular" w:eastAsia="Wawati TC Regular" w:hAnsi="Wawati TC Regular"/>
          <w:i/>
          <w:sz w:val="28"/>
          <w:szCs w:val="28"/>
        </w:rPr>
        <w:t>other</w:t>
      </w:r>
      <w:r w:rsidRPr="0035609D">
        <w:rPr>
          <w:rFonts w:ascii="Wawati TC Regular" w:eastAsia="Wawati TC Regular" w:hAnsi="Wawati TC Regular"/>
          <w:sz w:val="28"/>
          <w:szCs w:val="28"/>
        </w:rPr>
        <w:t xml:space="preserve"> month Scholastic order forms will be sent home. If you are interested in placing an order, please submit the order form with a </w:t>
      </w:r>
      <w:proofErr w:type="spellStart"/>
      <w:r w:rsidRPr="00C17538">
        <w:rPr>
          <w:rFonts w:ascii="Wawati TC Regular" w:eastAsia="Wawati TC Regular" w:hAnsi="Wawati TC Regular"/>
          <w:sz w:val="28"/>
          <w:szCs w:val="28"/>
          <w:u w:val="single"/>
        </w:rPr>
        <w:t>cheque</w:t>
      </w:r>
      <w:proofErr w:type="spellEnd"/>
      <w:r w:rsidR="00980A1A">
        <w:rPr>
          <w:rFonts w:ascii="Wawati TC Regular" w:eastAsia="Wawati TC Regular" w:hAnsi="Wawati TC Regular"/>
          <w:sz w:val="28"/>
          <w:szCs w:val="28"/>
          <w:u w:val="single"/>
        </w:rPr>
        <w:t>:</w:t>
      </w:r>
      <w:r w:rsidRPr="0035609D">
        <w:rPr>
          <w:rFonts w:ascii="Wawati TC Regular" w:eastAsia="Wawati TC Regular" w:hAnsi="Wawati TC Regular"/>
          <w:sz w:val="28"/>
          <w:szCs w:val="28"/>
        </w:rPr>
        <w:t xml:space="preserve"> </w:t>
      </w:r>
    </w:p>
    <w:p w:rsidR="0035609D" w:rsidRDefault="00DF7E0B" w:rsidP="00DF7E0B">
      <w:pPr>
        <w:jc w:val="center"/>
        <w:rPr>
          <w:rFonts w:eastAsia="Wawati TC Regular"/>
          <w:color w:val="FF0000"/>
          <w:sz w:val="32"/>
          <w:szCs w:val="32"/>
          <w:u w:val="single"/>
        </w:rPr>
      </w:pPr>
      <w:r>
        <w:rPr>
          <w:rFonts w:eastAsia="Wawati TC Regular"/>
          <w:color w:val="FF0000"/>
          <w:sz w:val="32"/>
          <w:szCs w:val="32"/>
          <w:u w:val="single"/>
        </w:rPr>
        <w:t>Sc</w:t>
      </w:r>
      <w:r w:rsidR="006C0564">
        <w:rPr>
          <w:rFonts w:eastAsia="Wawati TC Regular"/>
          <w:color w:val="FF0000"/>
          <w:sz w:val="32"/>
          <w:szCs w:val="32"/>
          <w:u w:val="single"/>
        </w:rPr>
        <w:t>h</w:t>
      </w:r>
      <w:bookmarkStart w:id="0" w:name="_GoBack"/>
      <w:bookmarkEnd w:id="0"/>
      <w:r>
        <w:rPr>
          <w:rFonts w:eastAsia="Wawati TC Regular"/>
          <w:color w:val="FF0000"/>
          <w:sz w:val="32"/>
          <w:szCs w:val="32"/>
          <w:u w:val="single"/>
        </w:rPr>
        <w:t>olastic Canada Ltd</w:t>
      </w:r>
    </w:p>
    <w:p w:rsidR="004210E6" w:rsidRDefault="0035609D" w:rsidP="004210E6">
      <w:pPr>
        <w:rPr>
          <w:rFonts w:ascii="Wawati TC Regular" w:eastAsia="Wawati TC Regular" w:hAnsi="Wawati TC Regular"/>
          <w:sz w:val="36"/>
          <w:szCs w:val="36"/>
        </w:rPr>
      </w:pPr>
      <w:r>
        <w:rPr>
          <w:rFonts w:ascii="Wawati TC Regular" w:eastAsia="Wawati TC Regular" w:hAnsi="Wawati TC Regular"/>
          <w:sz w:val="36"/>
          <w:szCs w:val="36"/>
        </w:rPr>
        <w:t>Parent</w:t>
      </w:r>
      <w:r w:rsidR="004210E6">
        <w:rPr>
          <w:rFonts w:ascii="Wawati TC Regular" w:eastAsia="Wawati TC Regular" w:hAnsi="Wawati TC Regular"/>
          <w:sz w:val="36"/>
          <w:szCs w:val="36"/>
        </w:rPr>
        <w:t xml:space="preserve"> Volunteers</w:t>
      </w:r>
    </w:p>
    <w:p w:rsidR="00A5519F" w:rsidRPr="00641EC1" w:rsidRDefault="00A5519F" w:rsidP="004210E6">
      <w:pPr>
        <w:rPr>
          <w:rFonts w:ascii="Wawati TC Regular" w:eastAsia="Wawati TC Regular" w:hAnsi="Wawati TC Regular"/>
          <w:sz w:val="28"/>
          <w:szCs w:val="28"/>
        </w:rPr>
      </w:pPr>
      <w:r>
        <w:rPr>
          <w:rFonts w:ascii="Wawati TC Regular" w:eastAsia="Wawati TC Regular" w:hAnsi="Wawati TC Regular"/>
          <w:sz w:val="28"/>
          <w:szCs w:val="28"/>
        </w:rPr>
        <w:tab/>
      </w:r>
      <w:r w:rsidR="0035609D" w:rsidRPr="00A5519F">
        <w:rPr>
          <w:rFonts w:ascii="Wawati TC Regular" w:eastAsia="Wawati TC Regular" w:hAnsi="Wawati TC Regular"/>
          <w:sz w:val="28"/>
          <w:szCs w:val="28"/>
        </w:rPr>
        <w:t xml:space="preserve">Many activities throughout the school year will require some help from parents. </w:t>
      </w:r>
      <w:proofErr w:type="gramStart"/>
      <w:r w:rsidRPr="00A5519F">
        <w:rPr>
          <w:rFonts w:ascii="Wawati TC Regular" w:eastAsia="Wawati TC Regular" w:hAnsi="Wawati TC Regular"/>
          <w:sz w:val="28"/>
          <w:szCs w:val="28"/>
        </w:rPr>
        <w:t>An e-mail</w:t>
      </w:r>
      <w:proofErr w:type="gramEnd"/>
      <w:r w:rsidRPr="00A5519F">
        <w:rPr>
          <w:rFonts w:ascii="Wawati TC Regular" w:eastAsia="Wawati TC Regular" w:hAnsi="Wawati TC Regular"/>
          <w:sz w:val="28"/>
          <w:szCs w:val="28"/>
        </w:rPr>
        <w:t xml:space="preserve"> will be sent to all families requesting volunteers. If you are interested in doing clerical work for ou</w:t>
      </w:r>
      <w:r w:rsidR="002631B6">
        <w:rPr>
          <w:rFonts w:ascii="Wawati TC Regular" w:eastAsia="Wawati TC Regular" w:hAnsi="Wawati TC Regular"/>
          <w:sz w:val="28"/>
          <w:szCs w:val="28"/>
        </w:rPr>
        <w:t>r classroom, please let me know</w:t>
      </w:r>
      <w:r w:rsidR="00641EC1">
        <w:rPr>
          <w:rFonts w:ascii="Lucida Grande" w:hAnsi="Lucida Grande" w:cs="Lucida Grande"/>
          <w:b/>
          <w:color w:val="000000"/>
        </w:rPr>
        <w:t>!</w:t>
      </w:r>
    </w:p>
    <w:p w:rsidR="004F4004" w:rsidRDefault="004F4004" w:rsidP="004210E6">
      <w:pPr>
        <w:rPr>
          <w:rFonts w:ascii="Wawati TC Regular" w:eastAsia="Wawati TC Regular" w:hAnsi="Wawati TC Regular"/>
          <w:sz w:val="36"/>
          <w:szCs w:val="36"/>
        </w:rPr>
      </w:pPr>
    </w:p>
    <w:p w:rsidR="004210E6" w:rsidRDefault="004210E6" w:rsidP="004210E6">
      <w:pPr>
        <w:rPr>
          <w:rFonts w:ascii="Wawati TC Regular" w:eastAsia="Wawati TC Regular" w:hAnsi="Wawati TC Regular"/>
          <w:sz w:val="36"/>
          <w:szCs w:val="36"/>
        </w:rPr>
      </w:pPr>
      <w:r>
        <w:rPr>
          <w:rFonts w:ascii="Wawati TC Regular" w:eastAsia="Wawati TC Regular" w:hAnsi="Wawati TC Regular"/>
          <w:sz w:val="36"/>
          <w:szCs w:val="36"/>
        </w:rPr>
        <w:t>Communication</w:t>
      </w:r>
    </w:p>
    <w:p w:rsidR="0035609D" w:rsidRPr="0035609D" w:rsidRDefault="004F4004" w:rsidP="002631B6">
      <w:pPr>
        <w:rPr>
          <w:rFonts w:ascii="Wawati TC Regular" w:eastAsia="Wawati TC Regular" w:hAnsi="Wawati TC Regular"/>
          <w:sz w:val="28"/>
          <w:szCs w:val="28"/>
        </w:rPr>
      </w:pPr>
      <w:r>
        <w:rPr>
          <w:rFonts w:ascii="Wawati TC Regular" w:eastAsia="Wawati TC Regular" w:hAnsi="Wawati TC Regular"/>
          <w:sz w:val="28"/>
          <w:szCs w:val="28"/>
        </w:rPr>
        <w:tab/>
      </w:r>
      <w:r w:rsidR="0035609D" w:rsidRPr="0035609D">
        <w:rPr>
          <w:rFonts w:ascii="Wawati TC Regular" w:eastAsia="Wawati TC Regular" w:hAnsi="Wawati TC Regular"/>
          <w:sz w:val="28"/>
          <w:szCs w:val="28"/>
        </w:rPr>
        <w:t>Communication between parents and teachers is inte</w:t>
      </w:r>
      <w:r w:rsidR="003E0F90">
        <w:rPr>
          <w:rFonts w:ascii="Wawati TC Regular" w:eastAsia="Wawati TC Regular" w:hAnsi="Wawati TC Regular"/>
          <w:sz w:val="28"/>
          <w:szCs w:val="28"/>
        </w:rPr>
        <w:t xml:space="preserve">gral to the success of your child </w:t>
      </w:r>
      <w:r w:rsidR="0035609D" w:rsidRPr="0035609D">
        <w:rPr>
          <w:rFonts w:ascii="Wawati TC Regular" w:eastAsia="Wawati TC Regular" w:hAnsi="Wawati TC Regular"/>
          <w:sz w:val="28"/>
          <w:szCs w:val="28"/>
        </w:rPr>
        <w:t>at school. Please feel free to contact me anytime with any</w:t>
      </w:r>
      <w:r w:rsidR="003E0F90">
        <w:rPr>
          <w:rFonts w:ascii="Wawati TC Regular" w:eastAsia="Wawati TC Regular" w:hAnsi="Wawati TC Regular"/>
          <w:sz w:val="28"/>
          <w:szCs w:val="28"/>
        </w:rPr>
        <w:t xml:space="preserve"> questions or concerns </w:t>
      </w:r>
      <w:r w:rsidR="0035609D" w:rsidRPr="0035609D">
        <w:rPr>
          <w:rFonts w:ascii="Wawati TC Regular" w:eastAsia="Wawati TC Regular" w:hAnsi="Wawati TC Regular"/>
          <w:sz w:val="28"/>
          <w:szCs w:val="28"/>
        </w:rPr>
        <w:t>via e-mail:</w:t>
      </w:r>
      <w:r w:rsidR="0035609D">
        <w:rPr>
          <w:rFonts w:ascii="Wawati TC Regular" w:eastAsia="Wawati TC Regular" w:hAnsi="Wawati TC Regular"/>
          <w:sz w:val="28"/>
          <w:szCs w:val="28"/>
        </w:rPr>
        <w:t xml:space="preserve"> </w:t>
      </w:r>
      <w:hyperlink r:id="rId7" w:history="1">
        <w:r w:rsidR="0035609D" w:rsidRPr="00E22ACA">
          <w:rPr>
            <w:rStyle w:val="Hyperlink"/>
            <w:rFonts w:eastAsia="Wawati TC Regular"/>
            <w:sz w:val="28"/>
            <w:szCs w:val="28"/>
          </w:rPr>
          <w:t>kschmidt2@sjsd.net</w:t>
        </w:r>
      </w:hyperlink>
      <w:r w:rsidR="0035609D" w:rsidRPr="0035609D">
        <w:rPr>
          <w:rFonts w:ascii="Wawati TC Regular" w:eastAsia="Wawati TC Regular" w:hAnsi="Wawati TC Regular"/>
          <w:sz w:val="28"/>
          <w:szCs w:val="28"/>
        </w:rPr>
        <w:t xml:space="preserve"> by phone: </w:t>
      </w:r>
      <w:r w:rsidR="0035609D" w:rsidRPr="002631B6">
        <w:rPr>
          <w:rFonts w:eastAsia="Wawati TC Regular"/>
          <w:color w:val="800080"/>
          <w:sz w:val="28"/>
          <w:szCs w:val="28"/>
        </w:rPr>
        <w:t>204.888.1101</w:t>
      </w:r>
      <w:r w:rsidR="0035609D" w:rsidRPr="0035609D">
        <w:rPr>
          <w:rFonts w:ascii="Wawati TC Regular" w:eastAsia="Wawati TC Regular" w:hAnsi="Wawati TC Regular"/>
          <w:sz w:val="28"/>
          <w:szCs w:val="28"/>
        </w:rPr>
        <w:t xml:space="preserve"> or by writing a note in the agenda. I will be checking the agenda </w:t>
      </w:r>
      <w:r w:rsidR="001678F0">
        <w:rPr>
          <w:rFonts w:ascii="Wawati TC Regular" w:eastAsia="Wawati TC Regular" w:hAnsi="Wawati TC Regular"/>
          <w:sz w:val="28"/>
          <w:szCs w:val="28"/>
        </w:rPr>
        <w:t xml:space="preserve">and my e-mail </w:t>
      </w:r>
      <w:r w:rsidR="0035609D" w:rsidRPr="0035609D">
        <w:rPr>
          <w:rFonts w:ascii="Wawati TC Regular" w:eastAsia="Wawati TC Regular" w:hAnsi="Wawati TC Regular"/>
          <w:sz w:val="28"/>
          <w:szCs w:val="28"/>
        </w:rPr>
        <w:t>everyday.</w:t>
      </w:r>
      <w:r w:rsidR="00C17538">
        <w:rPr>
          <w:rFonts w:ascii="Wawati TC Regular" w:eastAsia="Wawati TC Regular" w:hAnsi="Wawati TC Regular"/>
          <w:sz w:val="28"/>
          <w:szCs w:val="28"/>
        </w:rPr>
        <w:t xml:space="preserve"> If your child will be late or absent, please call the school at</w:t>
      </w:r>
      <w:r w:rsidR="002631B6">
        <w:rPr>
          <w:rFonts w:ascii="Wawati TC Regular" w:eastAsia="Wawati TC Regular" w:hAnsi="Wawati TC Regular"/>
          <w:sz w:val="28"/>
          <w:szCs w:val="28"/>
        </w:rPr>
        <w:t>:</w:t>
      </w:r>
      <w:r w:rsidR="00C17538">
        <w:rPr>
          <w:rFonts w:ascii="Wawati TC Regular" w:eastAsia="Wawati TC Regular" w:hAnsi="Wawati TC Regular"/>
          <w:sz w:val="28"/>
          <w:szCs w:val="28"/>
        </w:rPr>
        <w:t xml:space="preserve"> </w:t>
      </w:r>
      <w:r w:rsidR="002631B6">
        <w:rPr>
          <w:rFonts w:ascii="Wawati TC Regular" w:eastAsia="Wawati TC Regular" w:hAnsi="Wawati TC Regular"/>
          <w:sz w:val="28"/>
          <w:szCs w:val="28"/>
        </w:rPr>
        <w:t xml:space="preserve">          </w:t>
      </w:r>
      <w:r w:rsidR="002631B6">
        <w:rPr>
          <w:rFonts w:ascii="Wawati TC Regular" w:eastAsia="Wawati TC Regular" w:hAnsi="Wawati TC Regular"/>
          <w:sz w:val="28"/>
          <w:szCs w:val="28"/>
        </w:rPr>
        <w:tab/>
      </w:r>
      <w:r w:rsidR="002631B6" w:rsidRPr="002631B6">
        <w:rPr>
          <w:rFonts w:ascii="Wawati TC Regular" w:eastAsia="Wawati TC Regular" w:hAnsi="Wawati TC Regular"/>
          <w:color w:val="00FF00"/>
          <w:sz w:val="28"/>
          <w:szCs w:val="28"/>
        </w:rPr>
        <w:t xml:space="preserve">                  </w:t>
      </w:r>
      <w:r>
        <w:rPr>
          <w:rFonts w:ascii="Wawati TC Regular" w:eastAsia="Wawati TC Regular" w:hAnsi="Wawati TC Regular"/>
          <w:color w:val="00FF00"/>
          <w:sz w:val="28"/>
          <w:szCs w:val="28"/>
        </w:rPr>
        <w:t xml:space="preserve"> </w:t>
      </w:r>
      <w:r w:rsidR="00C17538" w:rsidRPr="002631B6">
        <w:rPr>
          <w:rFonts w:eastAsia="Wawati TC Regular"/>
          <w:color w:val="800080"/>
          <w:sz w:val="28"/>
          <w:szCs w:val="28"/>
        </w:rPr>
        <w:t>204.888.1101</w:t>
      </w:r>
    </w:p>
    <w:p w:rsidR="0035609D" w:rsidRDefault="0035609D" w:rsidP="004210E6">
      <w:pPr>
        <w:rPr>
          <w:rFonts w:ascii="Wawati TC Regular" w:eastAsia="Wawati TC Regular" w:hAnsi="Wawati TC Regular"/>
          <w:sz w:val="36"/>
          <w:szCs w:val="36"/>
        </w:rPr>
      </w:pPr>
    </w:p>
    <w:p w:rsidR="00A5519F" w:rsidRDefault="00A5519F" w:rsidP="004210E6">
      <w:pPr>
        <w:rPr>
          <w:rFonts w:ascii="Wawati TC Regular" w:eastAsia="Wawati TC Regular" w:hAnsi="Wawati TC Regular"/>
          <w:sz w:val="36"/>
          <w:szCs w:val="36"/>
        </w:rPr>
      </w:pPr>
      <w:proofErr w:type="spellStart"/>
      <w:r>
        <w:rPr>
          <w:rFonts w:ascii="Wawati TC Regular" w:eastAsia="Wawati TC Regular" w:hAnsi="Wawati TC Regular"/>
          <w:sz w:val="36"/>
          <w:szCs w:val="36"/>
        </w:rPr>
        <w:t>Behaviour</w:t>
      </w:r>
      <w:proofErr w:type="spellEnd"/>
    </w:p>
    <w:p w:rsidR="004210E6" w:rsidRDefault="00DF7E0B" w:rsidP="004210E6">
      <w:pPr>
        <w:rPr>
          <w:rFonts w:ascii="Wawati TC Regular" w:eastAsia="Wawati TC Regular" w:hAnsi="Wawati TC Regular"/>
          <w:sz w:val="28"/>
          <w:szCs w:val="28"/>
        </w:rPr>
      </w:pPr>
      <w:r>
        <w:rPr>
          <w:rFonts w:ascii="Wawati TC Regular" w:eastAsia="Wawati TC Regular" w:hAnsi="Wawati TC Regular"/>
          <w:sz w:val="28"/>
          <w:szCs w:val="28"/>
        </w:rPr>
        <w:tab/>
      </w:r>
      <w:r w:rsidR="001678F0">
        <w:rPr>
          <w:rFonts w:ascii="Wawati TC Regular" w:eastAsia="Wawati TC Regular" w:hAnsi="Wawati TC Regular"/>
          <w:sz w:val="28"/>
          <w:szCs w:val="28"/>
        </w:rPr>
        <w:t xml:space="preserve">At </w:t>
      </w:r>
      <w:proofErr w:type="spellStart"/>
      <w:r w:rsidR="001678F0">
        <w:rPr>
          <w:rFonts w:ascii="Wawati TC Regular" w:eastAsia="Wawati TC Regular" w:hAnsi="Wawati TC Regular" w:hint="eastAsia"/>
          <w:sz w:val="28"/>
          <w:szCs w:val="28"/>
        </w:rPr>
        <w:t>É</w:t>
      </w:r>
      <w:r w:rsidR="00A5519F" w:rsidRPr="00E20DA4">
        <w:rPr>
          <w:rFonts w:ascii="Wawati TC Regular" w:eastAsia="Wawati TC Regular" w:hAnsi="Wawati TC Regular"/>
          <w:sz w:val="28"/>
          <w:szCs w:val="28"/>
        </w:rPr>
        <w:t>cole</w:t>
      </w:r>
      <w:proofErr w:type="spellEnd"/>
      <w:r w:rsidR="00A5519F" w:rsidRPr="00E20DA4">
        <w:rPr>
          <w:rFonts w:ascii="Wawati TC Regular" w:eastAsia="Wawati TC Regular" w:hAnsi="Wawati TC Regular"/>
          <w:sz w:val="28"/>
          <w:szCs w:val="28"/>
        </w:rPr>
        <w:t xml:space="preserve"> </w:t>
      </w:r>
      <w:proofErr w:type="spellStart"/>
      <w:r w:rsidR="00A5519F" w:rsidRPr="00E20DA4">
        <w:rPr>
          <w:rFonts w:ascii="Wawati TC Regular" w:eastAsia="Wawati TC Regular" w:hAnsi="Wawati TC Regular"/>
          <w:sz w:val="28"/>
          <w:szCs w:val="28"/>
        </w:rPr>
        <w:t>Bannatyne</w:t>
      </w:r>
      <w:proofErr w:type="spellEnd"/>
      <w:r w:rsidR="00A5519F" w:rsidRPr="00E20DA4">
        <w:rPr>
          <w:rFonts w:ascii="Wawati TC Regular" w:eastAsia="Wawati TC Regular" w:hAnsi="Wawati TC Regular"/>
          <w:sz w:val="28"/>
          <w:szCs w:val="28"/>
        </w:rPr>
        <w:t xml:space="preserve"> we do our best </w:t>
      </w:r>
      <w:r w:rsidR="00E20DA4">
        <w:rPr>
          <w:rFonts w:ascii="Wawati TC Regular" w:eastAsia="Wawati TC Regular" w:hAnsi="Wawati TC Regular"/>
          <w:sz w:val="28"/>
          <w:szCs w:val="28"/>
        </w:rPr>
        <w:t xml:space="preserve">work </w:t>
      </w:r>
      <w:r w:rsidR="00A5519F" w:rsidRPr="00E20DA4">
        <w:rPr>
          <w:rFonts w:ascii="Wawati TC Regular" w:eastAsia="Wawati TC Regular" w:hAnsi="Wawati TC Regular"/>
          <w:sz w:val="28"/>
          <w:szCs w:val="28"/>
        </w:rPr>
        <w:t>and we respe</w:t>
      </w:r>
      <w:r w:rsidR="00E20DA4" w:rsidRPr="00E20DA4">
        <w:rPr>
          <w:rFonts w:ascii="Wawati TC Regular" w:eastAsia="Wawati TC Regular" w:hAnsi="Wawati TC Regular"/>
          <w:sz w:val="28"/>
          <w:szCs w:val="28"/>
        </w:rPr>
        <w:t>ct each other. When a student needs extra support an individualized</w:t>
      </w:r>
      <w:r w:rsidR="001678F0">
        <w:rPr>
          <w:rFonts w:ascii="Wawati TC Regular" w:eastAsia="Wawati TC Regular" w:hAnsi="Wawati TC Regular"/>
          <w:sz w:val="28"/>
          <w:szCs w:val="28"/>
        </w:rPr>
        <w:t>,</w:t>
      </w:r>
      <w:r w:rsidR="00E20DA4" w:rsidRPr="00E20DA4">
        <w:rPr>
          <w:rFonts w:ascii="Wawati TC Regular" w:eastAsia="Wawati TC Regular" w:hAnsi="Wawati TC Regular"/>
          <w:sz w:val="28"/>
          <w:szCs w:val="28"/>
        </w:rPr>
        <w:t xml:space="preserve"> positive </w:t>
      </w:r>
      <w:proofErr w:type="spellStart"/>
      <w:r w:rsidR="00E20DA4" w:rsidRPr="00E20DA4">
        <w:rPr>
          <w:rFonts w:ascii="Wawati TC Regular" w:eastAsia="Wawati TC Regular" w:hAnsi="Wawati TC Regular"/>
          <w:sz w:val="28"/>
          <w:szCs w:val="28"/>
        </w:rPr>
        <w:t>behaviour</w:t>
      </w:r>
      <w:proofErr w:type="spellEnd"/>
      <w:r w:rsidR="00E20DA4" w:rsidRPr="00E20DA4">
        <w:rPr>
          <w:rFonts w:ascii="Wawati TC Regular" w:eastAsia="Wawati TC Regular" w:hAnsi="Wawati TC Regular"/>
          <w:sz w:val="28"/>
          <w:szCs w:val="28"/>
        </w:rPr>
        <w:t xml:space="preserve"> plan may be put in place. </w:t>
      </w:r>
      <w:r w:rsidR="00E20DA4">
        <w:rPr>
          <w:rFonts w:ascii="Wawati TC Regular" w:eastAsia="Wawati TC Regular" w:hAnsi="Wawati TC Regular"/>
          <w:sz w:val="28"/>
          <w:szCs w:val="28"/>
        </w:rPr>
        <w:t xml:space="preserve">If you have any concerns about the </w:t>
      </w:r>
      <w:proofErr w:type="spellStart"/>
      <w:r w:rsidR="00E20DA4">
        <w:rPr>
          <w:rFonts w:ascii="Wawati TC Regular" w:eastAsia="Wawati TC Regular" w:hAnsi="Wawati TC Regular"/>
          <w:sz w:val="28"/>
          <w:szCs w:val="28"/>
        </w:rPr>
        <w:t>behaviour</w:t>
      </w:r>
      <w:proofErr w:type="spellEnd"/>
      <w:r w:rsidR="00E20DA4">
        <w:rPr>
          <w:rFonts w:ascii="Wawati TC Regular" w:eastAsia="Wawati TC Regular" w:hAnsi="Wawati TC Regular"/>
          <w:sz w:val="28"/>
          <w:szCs w:val="28"/>
        </w:rPr>
        <w:t xml:space="preserve"> of a student(s) in our classroom please notify me. In order to protect the confidentiality of each student, please kn</w:t>
      </w:r>
      <w:r w:rsidR="001678F0">
        <w:rPr>
          <w:rFonts w:ascii="Wawati TC Regular" w:eastAsia="Wawati TC Regular" w:hAnsi="Wawati TC Regular"/>
          <w:sz w:val="28"/>
          <w:szCs w:val="28"/>
        </w:rPr>
        <w:t xml:space="preserve">ow that I will only </w:t>
      </w:r>
      <w:r w:rsidR="00E20DA4">
        <w:rPr>
          <w:rFonts w:ascii="Wawati TC Regular" w:eastAsia="Wawati TC Regular" w:hAnsi="Wawati TC Regular"/>
          <w:sz w:val="28"/>
          <w:szCs w:val="28"/>
        </w:rPr>
        <w:t xml:space="preserve">discuss </w:t>
      </w:r>
      <w:r w:rsidR="00E20DA4" w:rsidRPr="002631B6">
        <w:rPr>
          <w:rFonts w:ascii="Wawati TC Regular" w:eastAsia="Wawati TC Regular" w:hAnsi="Wawati TC Regular"/>
          <w:i/>
          <w:sz w:val="28"/>
          <w:szCs w:val="28"/>
        </w:rPr>
        <w:t>your</w:t>
      </w:r>
      <w:r w:rsidR="00E20DA4">
        <w:rPr>
          <w:rFonts w:ascii="Wawati TC Regular" w:eastAsia="Wawati TC Regular" w:hAnsi="Wawati TC Regular"/>
          <w:sz w:val="28"/>
          <w:szCs w:val="28"/>
        </w:rPr>
        <w:t xml:space="preserve"> child’s </w:t>
      </w:r>
      <w:proofErr w:type="spellStart"/>
      <w:r w:rsidR="00E20DA4">
        <w:rPr>
          <w:rFonts w:ascii="Wawati TC Regular" w:eastAsia="Wawati TC Regular" w:hAnsi="Wawati TC Regular"/>
          <w:sz w:val="28"/>
          <w:szCs w:val="28"/>
        </w:rPr>
        <w:t>behaviour</w:t>
      </w:r>
      <w:proofErr w:type="spellEnd"/>
      <w:r w:rsidR="00E20DA4">
        <w:rPr>
          <w:rFonts w:ascii="Wawati TC Regular" w:eastAsia="Wawati TC Regular" w:hAnsi="Wawati TC Regular"/>
          <w:sz w:val="28"/>
          <w:szCs w:val="28"/>
        </w:rPr>
        <w:t xml:space="preserve"> and plan with you.</w:t>
      </w:r>
      <w:r>
        <w:rPr>
          <w:rFonts w:ascii="Wawati TC Regular" w:eastAsia="Wawati TC Regular" w:hAnsi="Wawati TC Regular"/>
          <w:sz w:val="28"/>
          <w:szCs w:val="28"/>
        </w:rPr>
        <w:t xml:space="preserve"> I thank you in</w:t>
      </w:r>
      <w:r w:rsidR="001678F0">
        <w:rPr>
          <w:rFonts w:ascii="Wawati TC Regular" w:eastAsia="Wawati TC Regular" w:hAnsi="Wawati TC Regular"/>
          <w:sz w:val="28"/>
          <w:szCs w:val="28"/>
        </w:rPr>
        <w:t xml:space="preserve"> advance for your understanding.</w:t>
      </w:r>
      <w:r>
        <w:rPr>
          <w:rFonts w:ascii="Wawati TC Regular" w:eastAsia="Wawati TC Regular" w:hAnsi="Wawati TC Regular"/>
          <w:sz w:val="28"/>
          <w:szCs w:val="28"/>
        </w:rPr>
        <w:t xml:space="preserve"> </w:t>
      </w:r>
    </w:p>
    <w:p w:rsidR="001678F0" w:rsidRDefault="001678F0" w:rsidP="004210E6">
      <w:pPr>
        <w:rPr>
          <w:rFonts w:ascii="Wawati TC Regular" w:eastAsia="Wawati TC Regular" w:hAnsi="Wawati TC Regular"/>
          <w:sz w:val="36"/>
          <w:szCs w:val="36"/>
        </w:rPr>
      </w:pPr>
      <w:r>
        <w:rPr>
          <w:rFonts w:ascii="Wawati TC Regular" w:eastAsia="Wawati TC Regular" w:hAnsi="Wawati TC Regular"/>
          <w:sz w:val="28"/>
          <w:szCs w:val="28"/>
        </w:rPr>
        <w:t xml:space="preserve">                          </w:t>
      </w:r>
    </w:p>
    <w:p w:rsidR="004210E6" w:rsidRPr="004210E6" w:rsidRDefault="001678F0" w:rsidP="004210E6">
      <w:pPr>
        <w:rPr>
          <w:rFonts w:ascii="Wawati TC Regular" w:eastAsia="Wawati TC Regular" w:hAnsi="Wawati TC Regular"/>
          <w:sz w:val="36"/>
          <w:szCs w:val="36"/>
        </w:rPr>
      </w:pPr>
      <w:r>
        <w:rPr>
          <w:rFonts w:ascii="Wawati TC Regular" w:eastAsia="Wawati TC Regular" w:hAnsi="Wawati TC Regular"/>
          <w:sz w:val="36"/>
          <w:szCs w:val="36"/>
        </w:rPr>
        <w:t xml:space="preserve">                       </w:t>
      </w:r>
      <w:r>
        <w:rPr>
          <w:rFonts w:ascii="Wawati TC Regular" w:eastAsia="Wawati TC Regular" w:hAnsi="Wawati TC Regular"/>
          <w:noProof/>
          <w:sz w:val="36"/>
          <w:szCs w:val="36"/>
        </w:rPr>
        <w:drawing>
          <wp:inline distT="0" distB="0" distL="0" distR="0">
            <wp:extent cx="764540" cy="422464"/>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532" cy="423012"/>
                    </a:xfrm>
                    <a:prstGeom prst="rect">
                      <a:avLst/>
                    </a:prstGeom>
                    <a:noFill/>
                    <a:ln>
                      <a:noFill/>
                    </a:ln>
                  </pic:spPr>
                </pic:pic>
              </a:graphicData>
            </a:graphic>
          </wp:inline>
        </w:drawing>
      </w:r>
    </w:p>
    <w:sectPr w:rsidR="004210E6" w:rsidRPr="004210E6" w:rsidSect="001678F0">
      <w:pgSz w:w="15840" w:h="12240" w:orient="landscape"/>
      <w:pgMar w:top="340" w:right="510" w:bottom="340" w:left="62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awati TC Regular">
    <w:panose1 w:val="040B0500000000000000"/>
    <w:charset w:val="00"/>
    <w:family w:val="auto"/>
    <w:pitch w:val="variable"/>
    <w:sig w:usb0="A00000FF" w:usb1="5889787B" w:usb2="00000016" w:usb3="00000000" w:csb0="001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E91"/>
    <w:multiLevelType w:val="hybridMultilevel"/>
    <w:tmpl w:val="CCC8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A565A"/>
    <w:multiLevelType w:val="hybridMultilevel"/>
    <w:tmpl w:val="2A8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D3CEC"/>
    <w:multiLevelType w:val="hybridMultilevel"/>
    <w:tmpl w:val="C9D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8C"/>
    <w:rsid w:val="000B3339"/>
    <w:rsid w:val="001678F0"/>
    <w:rsid w:val="002631B6"/>
    <w:rsid w:val="0035609D"/>
    <w:rsid w:val="00364ADD"/>
    <w:rsid w:val="003E0F90"/>
    <w:rsid w:val="004210E6"/>
    <w:rsid w:val="00472224"/>
    <w:rsid w:val="004F4004"/>
    <w:rsid w:val="00584C30"/>
    <w:rsid w:val="00641EC1"/>
    <w:rsid w:val="0066006C"/>
    <w:rsid w:val="006C0564"/>
    <w:rsid w:val="00980A1A"/>
    <w:rsid w:val="00A5519F"/>
    <w:rsid w:val="00C17538"/>
    <w:rsid w:val="00C859B1"/>
    <w:rsid w:val="00DF7E0B"/>
    <w:rsid w:val="00E1578C"/>
    <w:rsid w:val="00E2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78C"/>
    <w:pPr>
      <w:ind w:left="720"/>
      <w:contextualSpacing/>
    </w:pPr>
  </w:style>
  <w:style w:type="character" w:styleId="Hyperlink">
    <w:name w:val="Hyperlink"/>
    <w:basedOn w:val="DefaultParagraphFont"/>
    <w:uiPriority w:val="99"/>
    <w:unhideWhenUsed/>
    <w:rsid w:val="0035609D"/>
    <w:rPr>
      <w:color w:val="0000FF" w:themeColor="hyperlink"/>
      <w:u w:val="single"/>
    </w:rPr>
  </w:style>
  <w:style w:type="character" w:styleId="FollowedHyperlink">
    <w:name w:val="FollowedHyperlink"/>
    <w:basedOn w:val="DefaultParagraphFont"/>
    <w:uiPriority w:val="99"/>
    <w:semiHidden/>
    <w:unhideWhenUsed/>
    <w:rsid w:val="0035609D"/>
    <w:rPr>
      <w:color w:val="800080" w:themeColor="followedHyperlink"/>
      <w:u w:val="single"/>
    </w:rPr>
  </w:style>
  <w:style w:type="paragraph" w:styleId="BalloonText">
    <w:name w:val="Balloon Text"/>
    <w:basedOn w:val="Normal"/>
    <w:link w:val="BalloonTextChar"/>
    <w:uiPriority w:val="99"/>
    <w:semiHidden/>
    <w:unhideWhenUsed/>
    <w:rsid w:val="00DF7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E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78C"/>
    <w:pPr>
      <w:ind w:left="720"/>
      <w:contextualSpacing/>
    </w:pPr>
  </w:style>
  <w:style w:type="character" w:styleId="Hyperlink">
    <w:name w:val="Hyperlink"/>
    <w:basedOn w:val="DefaultParagraphFont"/>
    <w:uiPriority w:val="99"/>
    <w:unhideWhenUsed/>
    <w:rsid w:val="0035609D"/>
    <w:rPr>
      <w:color w:val="0000FF" w:themeColor="hyperlink"/>
      <w:u w:val="single"/>
    </w:rPr>
  </w:style>
  <w:style w:type="character" w:styleId="FollowedHyperlink">
    <w:name w:val="FollowedHyperlink"/>
    <w:basedOn w:val="DefaultParagraphFont"/>
    <w:uiPriority w:val="99"/>
    <w:semiHidden/>
    <w:unhideWhenUsed/>
    <w:rsid w:val="0035609D"/>
    <w:rPr>
      <w:color w:val="800080" w:themeColor="followedHyperlink"/>
      <w:u w:val="single"/>
    </w:rPr>
  </w:style>
  <w:style w:type="paragraph" w:styleId="BalloonText">
    <w:name w:val="Balloon Text"/>
    <w:basedOn w:val="Normal"/>
    <w:link w:val="BalloonTextChar"/>
    <w:uiPriority w:val="99"/>
    <w:semiHidden/>
    <w:unhideWhenUsed/>
    <w:rsid w:val="00DF7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E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schmidt2@sjsd.net"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3058</Characters>
  <Application>Microsoft Macintosh Word</Application>
  <DocSecurity>0</DocSecurity>
  <Lines>25</Lines>
  <Paragraphs>7</Paragraphs>
  <ScaleCrop>false</ScaleCrop>
  <Company>CASARA</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McKenzie</dc:creator>
  <cp:keywords/>
  <dc:description/>
  <cp:lastModifiedBy>Alex McKenzie</cp:lastModifiedBy>
  <cp:revision>2</cp:revision>
  <cp:lastPrinted>2015-09-07T16:22:00Z</cp:lastPrinted>
  <dcterms:created xsi:type="dcterms:W3CDTF">2015-09-20T16:54:00Z</dcterms:created>
  <dcterms:modified xsi:type="dcterms:W3CDTF">2015-09-20T16:54:00Z</dcterms:modified>
</cp:coreProperties>
</file>